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0DD8" w14:textId="77777777" w:rsidR="00013828" w:rsidRDefault="00013828" w:rsidP="00013828">
      <w:pPr>
        <w:spacing w:before="100" w:beforeAutospacing="1" w:after="100" w:afterAutospacing="1"/>
        <w:jc w:val="center"/>
        <w:rPr>
          <w:rFonts w:ascii="CenturyGothic" w:eastAsia="Times New Roman" w:hAnsi="CenturyGothic" w:cs="Times New Roman"/>
          <w:b/>
          <w:bCs/>
          <w:sz w:val="48"/>
          <w:szCs w:val="48"/>
        </w:rPr>
      </w:pPr>
      <w:r w:rsidRPr="00013828">
        <w:rPr>
          <w:rFonts w:ascii="CenturyGothic" w:eastAsia="Times New Roman" w:hAnsi="CenturyGothic" w:cs="Times New Roman"/>
          <w:b/>
          <w:bCs/>
          <w:sz w:val="48"/>
          <w:szCs w:val="48"/>
        </w:rPr>
        <w:t>Columbian Elementary</w:t>
      </w:r>
    </w:p>
    <w:p w14:paraId="5D1318B8" w14:textId="77777777" w:rsidR="00013828" w:rsidRPr="00013828" w:rsidRDefault="00013828" w:rsidP="0001382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013828">
        <w:rPr>
          <w:rFonts w:ascii="CenturyGothic" w:eastAsia="Times New Roman" w:hAnsi="CenturyGothic" w:cs="Times New Roman"/>
          <w:b/>
          <w:bCs/>
          <w:sz w:val="56"/>
          <w:szCs w:val="56"/>
        </w:rPr>
        <w:t>PTO MEMBERSHIP</w:t>
      </w:r>
    </w:p>
    <w:p w14:paraId="40A8316C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Welcome to the start of another wonderful year at Columbian! </w:t>
      </w:r>
      <w:r w:rsidRPr="00013828">
        <w:rPr>
          <w:rFonts w:ascii="Arial" w:eastAsia="Times New Roman" w:hAnsi="Arial" w:cs="Arial"/>
          <w:sz w:val="28"/>
          <w:szCs w:val="28"/>
        </w:rPr>
        <w:t xml:space="preserve">We invite all parents and friends of Columbian to join our PTO for the upcoming school year. Our school operates as a Parent Teacher Organization (PTO). This status allows us to use all of our membership dues for the direct benefit of our students and faculty rather than sending a percentage to a national organization. </w:t>
      </w:r>
    </w:p>
    <w:p w14:paraId="0F7CC944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Dues are $15.00 per household. </w:t>
      </w:r>
      <w:r w:rsidRPr="00013828">
        <w:rPr>
          <w:rFonts w:ascii="Arial" w:eastAsia="Times New Roman" w:hAnsi="Arial" w:cs="Arial"/>
          <w:sz w:val="28"/>
          <w:szCs w:val="28"/>
        </w:rPr>
        <w:t xml:space="preserve">This will allow two votes per household (eligible voters must be a parent or legal guardian of a Columbian student). Grandparents and business memberships are also welcome for the same $15.00 fee. Each paid household will receive a school directory. </w:t>
      </w:r>
    </w:p>
    <w:p w14:paraId="4141DEB0" w14:textId="77777777" w:rsid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All meeting are held in the Columbian Library at 6:00 p.m. </w:t>
      </w:r>
    </w:p>
    <w:p w14:paraId="1708ED7E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See calendar for current dates.</w:t>
      </w:r>
      <w:bookmarkStart w:id="0" w:name="_GoBack"/>
      <w:bookmarkEnd w:id="0"/>
    </w:p>
    <w:p w14:paraId="4C8BAF4C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>The Columbian PTO provides funds for items for our school that are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br/>
        <w:t xml:space="preserve">not included in the bond, new technology, funding for classroom and teacher supplies, family events, field trips, Teacher Appreciation Week ... and much more! </w:t>
      </w:r>
    </w:p>
    <w:p w14:paraId="25D0DD1D" w14:textId="77777777" w:rsidR="00013828" w:rsidRPr="00013828" w:rsidRDefault="00013828" w:rsidP="00013828">
      <w:pPr>
        <w:pStyle w:val="NormalWeb"/>
        <w:rPr>
          <w:rFonts w:ascii="Arial" w:hAnsi="Arial" w:cs="Arial"/>
          <w:sz w:val="28"/>
          <w:szCs w:val="28"/>
        </w:rPr>
      </w:pPr>
      <w:r w:rsidRPr="00013828">
        <w:rPr>
          <w:rFonts w:ascii="Arial" w:hAnsi="Arial" w:cs="Arial"/>
          <w:b/>
          <w:bCs/>
          <w:sz w:val="28"/>
          <w:szCs w:val="28"/>
        </w:rPr>
        <w:t xml:space="preserve">Thank you in advance for your continuing interest and support of the programs, activities, and events sponsored by the PTO. </w:t>
      </w:r>
    </w:p>
    <w:p w14:paraId="58BF6798" w14:textId="77777777" w:rsidR="00013828" w:rsidRPr="00013828" w:rsidRDefault="00013828" w:rsidP="0001382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1F605B0" w14:textId="77777777" w:rsidR="00013828" w:rsidRDefault="00013828">
      <w:pPr>
        <w:rPr>
          <w:rFonts w:ascii="CenturyGothic" w:eastAsia="Times New Roman" w:hAnsi="CenturyGothic" w:cs="Times New Roman"/>
          <w:b/>
          <w:bCs/>
          <w:sz w:val="36"/>
          <w:szCs w:val="36"/>
        </w:rPr>
      </w:pPr>
      <w:r>
        <w:rPr>
          <w:rFonts w:ascii="CenturyGothic" w:eastAsia="Times New Roman" w:hAnsi="CenturyGothic" w:cs="Times New Roman"/>
          <w:b/>
          <w:bCs/>
          <w:sz w:val="36"/>
          <w:szCs w:val="36"/>
        </w:rPr>
        <w:br w:type="page"/>
      </w:r>
    </w:p>
    <w:p w14:paraId="1645181E" w14:textId="77777777" w:rsidR="00013828" w:rsidRPr="00013828" w:rsidRDefault="00013828" w:rsidP="0001382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13828">
        <w:rPr>
          <w:rFonts w:ascii="CenturyGothic" w:eastAsia="Times New Roman" w:hAnsi="CenturyGothic" w:cs="Times New Roman"/>
          <w:b/>
          <w:bCs/>
          <w:sz w:val="44"/>
          <w:szCs w:val="44"/>
        </w:rPr>
        <w:lastRenderedPageBreak/>
        <w:t>COLUMBIAN PTO MEMBERSHIP FORM</w:t>
      </w:r>
    </w:p>
    <w:p w14:paraId="73BAEEF1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>Please return this form to your child’s teacher or to the front office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Checks should be made payable to </w:t>
      </w:r>
      <w:r w:rsidRPr="00013828">
        <w:rPr>
          <w:rFonts w:ascii="Arial" w:eastAsia="Times New Roman" w:hAnsi="Arial" w:cs="Arial"/>
          <w:b/>
          <w:bCs/>
          <w:i/>
          <w:iCs/>
          <w:sz w:val="28"/>
          <w:szCs w:val="28"/>
        </w:rPr>
        <w:t>Columbian PTO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</w:p>
    <w:p w14:paraId="656D8EA8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Parent/Guardian Name(s): ____________________________________________________________ </w:t>
      </w:r>
    </w:p>
    <w:p w14:paraId="3706ADA8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Address (including ZIP): ____________________________________________________________ </w:t>
      </w:r>
    </w:p>
    <w:p w14:paraId="1640CBB8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>Email: _______________________________________________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>_____________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ED40279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>T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>elephone #: _________________________________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>___________________________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66FB160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Child(ren) and Teacher(s):__________________________________________________ </w:t>
      </w:r>
    </w:p>
    <w:p w14:paraId="75F48C69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013828">
        <w:rPr>
          <w:rFonts w:ascii="Arial" w:eastAsia="Times New Roman" w:hAnsi="Arial" w:cs="Arial"/>
          <w:sz w:val="28"/>
          <w:szCs w:val="28"/>
        </w:rPr>
        <w:t xml:space="preserve">_______ 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OPTION 1: </w:t>
      </w:r>
      <w:r w:rsidRPr="00013828">
        <w:rPr>
          <w:rFonts w:ascii="Arial" w:eastAsia="Times New Roman" w:hAnsi="Arial" w:cs="Arial"/>
          <w:sz w:val="28"/>
          <w:szCs w:val="28"/>
        </w:rPr>
        <w:t>Paid PTO Membership with Directory ($15.00) Please send my directory home with: ____________________________________________________________</w:t>
      </w:r>
    </w:p>
    <w:p w14:paraId="41BB7E7F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013828">
        <w:rPr>
          <w:rFonts w:ascii="Arial" w:eastAsia="Times New Roman" w:hAnsi="Arial" w:cs="Arial"/>
          <w:i/>
          <w:iCs/>
          <w:sz w:val="28"/>
          <w:szCs w:val="28"/>
        </w:rPr>
        <w:t xml:space="preserve">(Child’s name) </w:t>
      </w:r>
    </w:p>
    <w:p w14:paraId="50F0ACC5" w14:textId="77777777" w:rsidR="00013828" w:rsidRPr="00013828" w:rsidRDefault="00013828" w:rsidP="00013828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13828">
        <w:rPr>
          <w:rFonts w:ascii="Arial" w:eastAsia="Times New Roman" w:hAnsi="Arial" w:cs="Arial"/>
          <w:sz w:val="28"/>
          <w:szCs w:val="28"/>
        </w:rPr>
        <w:t xml:space="preserve">_______ </w:t>
      </w:r>
      <w:r w:rsidRPr="00013828">
        <w:rPr>
          <w:rFonts w:ascii="Arial" w:eastAsia="Times New Roman" w:hAnsi="Arial" w:cs="Arial"/>
          <w:b/>
          <w:bCs/>
          <w:sz w:val="28"/>
          <w:szCs w:val="28"/>
        </w:rPr>
        <w:t xml:space="preserve">OPTION 2: </w:t>
      </w:r>
      <w:r w:rsidRPr="00013828">
        <w:rPr>
          <w:rFonts w:ascii="Arial" w:eastAsia="Times New Roman" w:hAnsi="Arial" w:cs="Arial"/>
          <w:sz w:val="28"/>
          <w:szCs w:val="28"/>
        </w:rPr>
        <w:t xml:space="preserve">Non-PTO Member, but please include me in the directory (no cost). </w:t>
      </w:r>
    </w:p>
    <w:p w14:paraId="3C20EB37" w14:textId="77777777" w:rsidR="00013828" w:rsidRPr="00013828" w:rsidRDefault="00013828" w:rsidP="0001382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5EC7B2A" w14:textId="77777777" w:rsidR="00490028" w:rsidRDefault="00490028"/>
    <w:sectPr w:rsidR="00490028" w:rsidSect="00A05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28"/>
    <w:rsid w:val="00013828"/>
    <w:rsid w:val="00490028"/>
    <w:rsid w:val="00A0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615D7"/>
  <w15:chartTrackingRefBased/>
  <w15:docId w15:val="{19978C50-C52A-9443-BA53-C7457155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8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Jackson</dc:creator>
  <cp:keywords/>
  <dc:description/>
  <cp:lastModifiedBy>Cynthia Jackson</cp:lastModifiedBy>
  <cp:revision>1</cp:revision>
  <dcterms:created xsi:type="dcterms:W3CDTF">2020-05-07T15:19:00Z</dcterms:created>
  <dcterms:modified xsi:type="dcterms:W3CDTF">2020-05-07T15:27:00Z</dcterms:modified>
</cp:coreProperties>
</file>